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FA" w:rsidRPr="006F3892" w:rsidRDefault="006F3892">
      <w:pPr>
        <w:pStyle w:val="Titel"/>
        <w:rPr>
          <w:sz w:val="10"/>
          <w:szCs w:val="16"/>
        </w:rPr>
      </w:pPr>
      <w:bookmarkStart w:id="0" w:name="_4x20p2nugb9f" w:colFirst="0" w:colLast="0"/>
      <w:bookmarkEnd w:id="0"/>
      <w:r w:rsidRPr="006F3892">
        <w:rPr>
          <w:sz w:val="48"/>
        </w:rPr>
        <w:t>GoPress Krantenarchief  zoekgedrag meten in Google Analytics</w:t>
      </w:r>
    </w:p>
    <w:bookmarkStart w:id="1" w:name="_7houvhdmr522" w:colFirst="0" w:colLast="0"/>
    <w:bookmarkEnd w:id="1"/>
    <w:p w:rsidR="00FC3DFA" w:rsidRDefault="008E42D0">
      <w:pPr>
        <w:pStyle w:val="Kop3"/>
        <w:spacing w:before="0"/>
        <w:rPr>
          <w:b w:val="0"/>
          <w:sz w:val="16"/>
          <w:szCs w:val="16"/>
        </w:rPr>
      </w:pPr>
      <w:r>
        <w:rPr>
          <w:b w:val="0"/>
          <w:noProof/>
          <w:sz w:val="16"/>
          <w:szCs w:val="16"/>
          <w:lang w:val="nl-BE"/>
        </w:rPr>
        <mc:AlternateContent>
          <mc:Choice Requires="wps">
            <w:drawing>
              <wp:inline distT="114300" distB="114300" distL="114300" distR="114300">
                <wp:extent cx="1695450" cy="47625"/>
                <wp:effectExtent l="0" t="0" r="0" b="0"/>
                <wp:docPr id="2" name="Rechthoek 2"/>
                <wp:cNvGraphicFramePr/>
                <a:graphic xmlns:a="http://schemas.openxmlformats.org/drawingml/2006/main">
                  <a:graphicData uri="http://schemas.microsoft.com/office/word/2010/wordprocessingShape">
                    <wps:wsp>
                      <wps:cNvSpPr/>
                      <wps:spPr>
                        <a:xfrm>
                          <a:off x="1954825" y="646700"/>
                          <a:ext cx="1676400" cy="26400"/>
                        </a:xfrm>
                        <a:prstGeom prst="rect">
                          <a:avLst/>
                        </a:prstGeom>
                        <a:solidFill>
                          <a:srgbClr val="000000"/>
                        </a:solidFill>
                        <a:ln w="9525" cap="flat" cmpd="sng">
                          <a:solidFill>
                            <a:srgbClr val="000000"/>
                          </a:solidFill>
                          <a:prstDash val="solid"/>
                          <a:round/>
                          <a:headEnd type="none" w="sm" len="sm"/>
                          <a:tailEnd type="none" w="sm" len="sm"/>
                        </a:ln>
                      </wps:spPr>
                      <wps:txbx>
                        <w:txbxContent>
                          <w:p w:rsidR="00FC3DFA" w:rsidRDefault="00FC3DF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id="Rechthoek 2" o:spid="_x0000_s1026" style="width:133.5pt;height:3.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" fillcolor="black">
                <v:stroke startarrowwidth="narrow" startarrowlength="short" endarrowwidth="narrow" endarrowlength="short" joinstyle="round"/>
                <v:textbox inset="2.53958mm,2.53958mm,2.53958mm,2.53958mm">
                  <w:txbxContent>
                    <w:p w:rsidR="00FC3DFA" w:rsidRDefault="00FC3DFA">
                      <w:pPr>
                        <w:spacing w:after="0" w:line="240" w:lineRule="auto"/>
                        <w:textDirection w:val="btLr"/>
                      </w:pPr>
                    </w:p>
                  </w:txbxContent>
                </v:textbox>
                <w10:anchorlock/>
              </v:rect>
            </w:pict>
          </mc:Fallback>
        </mc:AlternateContent>
      </w:r>
    </w:p>
    <w:p w:rsidR="00FC3DFA" w:rsidRDefault="00FC3DFA"/>
    <w:p w:rsidR="006F3892" w:rsidRPr="00651368" w:rsidRDefault="006F3892">
      <w:pPr>
        <w:pStyle w:val="Kop3"/>
        <w:spacing w:before="0"/>
        <w:rPr>
          <w:rFonts w:asciiTheme="majorHAnsi" w:hAnsiTheme="majorHAnsi" w:cstheme="majorHAnsi"/>
          <w:b w:val="0"/>
        </w:rPr>
      </w:pPr>
      <w:bookmarkStart w:id="2" w:name="_gvw9fof26flx" w:colFirst="0" w:colLast="0"/>
      <w:bookmarkEnd w:id="2"/>
      <w:r w:rsidRPr="00651368">
        <w:rPr>
          <w:rFonts w:asciiTheme="majorHAnsi" w:hAnsiTheme="majorHAnsi" w:cstheme="majorHAnsi"/>
          <w:b w:val="0"/>
        </w:rPr>
        <w:t>Bibs/gemeentes die zelf in de diepte willen duiken met Google Analytics kunnen op aanvraag leestoegang krijgen tot de Google Analytics account van Cultuurconnect.</w:t>
      </w:r>
    </w:p>
    <w:p w:rsidR="00651368" w:rsidRDefault="006F3892" w:rsidP="00651368">
      <w:pPr>
        <w:pStyle w:val="Kop3"/>
        <w:spacing w:before="0"/>
        <w:rPr>
          <w:rFonts w:asciiTheme="majorHAnsi" w:hAnsiTheme="majorHAnsi" w:cstheme="majorHAnsi"/>
          <w:b w:val="0"/>
        </w:rPr>
      </w:pPr>
      <w:r w:rsidRPr="00651368">
        <w:rPr>
          <w:rFonts w:asciiTheme="majorHAnsi" w:hAnsiTheme="majorHAnsi" w:cstheme="majorHAnsi"/>
          <w:b w:val="0"/>
        </w:rPr>
        <w:t>Dit is iets voor geavanceerde gebruikers, we bieden hierbij ook geen ondersteuning.</w:t>
      </w:r>
    </w:p>
    <w:p w:rsidR="00651368" w:rsidRPr="00651368" w:rsidRDefault="00651368" w:rsidP="00651368"/>
    <w:p w:rsidR="006F3892" w:rsidRPr="00651368" w:rsidRDefault="006F3892" w:rsidP="006F3892">
      <w:pPr>
        <w:rPr>
          <w:rFonts w:asciiTheme="majorHAnsi" w:hAnsiTheme="majorHAnsi" w:cstheme="majorHAnsi"/>
        </w:rPr>
      </w:pPr>
      <w:r w:rsidRPr="00651368">
        <w:rPr>
          <w:rFonts w:asciiTheme="majorHAnsi" w:hAnsiTheme="majorHAnsi" w:cstheme="majorHAnsi"/>
        </w:rPr>
        <w:t xml:space="preserve">Deze korte gids geeft desondanks iets meer uitleg over hoe je het </w:t>
      </w:r>
      <w:r w:rsidRPr="00651368">
        <w:rPr>
          <w:rFonts w:asciiTheme="majorHAnsi" w:hAnsiTheme="majorHAnsi" w:cstheme="majorHAnsi"/>
          <w:b/>
        </w:rPr>
        <w:t>zoekgedrag</w:t>
      </w:r>
      <w:r w:rsidRPr="00651368">
        <w:rPr>
          <w:rFonts w:asciiTheme="majorHAnsi" w:hAnsiTheme="majorHAnsi" w:cstheme="majorHAnsi"/>
        </w:rPr>
        <w:t xml:space="preserve"> van gebruikers, specifiek voor het krantenarchi</w:t>
      </w:r>
      <w:r w:rsidR="0001523D">
        <w:rPr>
          <w:rFonts w:asciiTheme="majorHAnsi" w:hAnsiTheme="majorHAnsi" w:cstheme="majorHAnsi"/>
        </w:rPr>
        <w:t>e</w:t>
      </w:r>
      <w:r w:rsidRPr="00651368">
        <w:rPr>
          <w:rFonts w:asciiTheme="majorHAnsi" w:hAnsiTheme="majorHAnsi" w:cstheme="majorHAnsi"/>
        </w:rPr>
        <w:t xml:space="preserve">f kunt </w:t>
      </w:r>
      <w:r w:rsidR="0001523D">
        <w:rPr>
          <w:rFonts w:asciiTheme="majorHAnsi" w:hAnsiTheme="majorHAnsi" w:cstheme="majorHAnsi"/>
        </w:rPr>
        <w:t>nakijken in Google Analytics</w:t>
      </w:r>
      <w:r w:rsidRPr="00651368">
        <w:rPr>
          <w:rFonts w:asciiTheme="majorHAnsi" w:hAnsiTheme="majorHAnsi" w:cstheme="majorHAnsi"/>
        </w:rPr>
        <w:t>.</w:t>
      </w:r>
      <w:r w:rsidRPr="00651368">
        <w:rPr>
          <w:rFonts w:asciiTheme="majorHAnsi" w:hAnsiTheme="majorHAnsi" w:cstheme="majorHAnsi"/>
        </w:rPr>
        <w:br/>
      </w:r>
      <w:r w:rsidRPr="00651368">
        <w:rPr>
          <w:rFonts w:asciiTheme="majorHAnsi" w:hAnsiTheme="majorHAnsi" w:cstheme="majorHAnsi"/>
        </w:rPr>
        <w:br/>
        <w:t xml:space="preserve">Voor gebruikscijfers over het </w:t>
      </w:r>
      <w:r w:rsidRPr="00651368">
        <w:rPr>
          <w:rFonts w:asciiTheme="majorHAnsi" w:hAnsiTheme="majorHAnsi" w:cstheme="majorHAnsi"/>
          <w:b/>
        </w:rPr>
        <w:t>aantal geopende/gelezen artikels</w:t>
      </w:r>
      <w:r w:rsidRPr="00651368">
        <w:rPr>
          <w:rFonts w:asciiTheme="majorHAnsi" w:hAnsiTheme="majorHAnsi" w:cstheme="majorHAnsi"/>
        </w:rPr>
        <w:t xml:space="preserve"> moet je niet in Google Analytics zijn maar kijk je in de </w:t>
      </w:r>
      <w:r w:rsidRPr="00651368">
        <w:rPr>
          <w:rFonts w:asciiTheme="majorHAnsi" w:hAnsiTheme="majorHAnsi" w:cstheme="majorHAnsi"/>
          <w:b/>
        </w:rPr>
        <w:t>Mijn Bibliotheek administratie</w:t>
      </w:r>
      <w:r w:rsidRPr="00651368">
        <w:rPr>
          <w:rFonts w:asciiTheme="majorHAnsi" w:hAnsiTheme="majorHAnsi" w:cstheme="majorHAnsi"/>
        </w:rPr>
        <w:t xml:space="preserve"> bij rapportering.</w:t>
      </w:r>
    </w:p>
    <w:p w:rsidR="00FC3DFA" w:rsidRPr="00651368" w:rsidRDefault="006F3892" w:rsidP="00651368">
      <w:pPr>
        <w:pStyle w:val="Koppen-tekst"/>
        <w:rPr>
          <w:color w:val="000000"/>
        </w:rPr>
      </w:pPr>
      <w:bookmarkStart w:id="3" w:name="_rjpgmv39q6vl" w:colFirst="0" w:colLast="0"/>
      <w:bookmarkEnd w:id="3"/>
      <w:r w:rsidRPr="00651368">
        <w:t>Maak een segment aan voor jouw bib/gemeente</w:t>
      </w:r>
    </w:p>
    <w:p w:rsidR="00FC3DFA" w:rsidRPr="00651368" w:rsidRDefault="00651368" w:rsidP="00651368">
      <w:pPr>
        <w:rPr>
          <w:rFonts w:asciiTheme="majorHAnsi" w:hAnsiTheme="majorHAnsi" w:cstheme="majorHAnsi"/>
        </w:rPr>
      </w:pPr>
      <w:r w:rsidRPr="00651368">
        <w:rPr>
          <w:rFonts w:asciiTheme="majorHAnsi" w:hAnsiTheme="majorHAnsi" w:cstheme="majorHAnsi"/>
        </w:rPr>
        <w:t xml:space="preserve">Volg </w:t>
      </w:r>
      <w:hyperlink r:id="rId7" w:history="1">
        <w:r w:rsidRPr="001A33E6">
          <w:rPr>
            <w:rStyle w:val="Hyperlink"/>
            <w:rFonts w:asciiTheme="majorHAnsi" w:hAnsiTheme="majorHAnsi" w:cstheme="majorHAnsi"/>
          </w:rPr>
          <w:t>deze gids</w:t>
        </w:r>
      </w:hyperlink>
      <w:bookmarkStart w:id="4" w:name="_GoBack"/>
      <w:bookmarkEnd w:id="4"/>
      <w:r w:rsidRPr="00651368">
        <w:rPr>
          <w:rFonts w:asciiTheme="majorHAnsi" w:hAnsiTheme="majorHAnsi" w:cstheme="majorHAnsi"/>
        </w:rPr>
        <w:t xml:space="preserve"> om binnen Google Analytics een segment aan te maken om het verkeer naar jouw site uit te filteren.</w:t>
      </w:r>
    </w:p>
    <w:p w:rsidR="00FC3DFA" w:rsidRPr="00651368" w:rsidRDefault="00651368" w:rsidP="00651368">
      <w:pPr>
        <w:pStyle w:val="Koppen-tekst"/>
      </w:pPr>
      <w:bookmarkStart w:id="5" w:name="_95oyphsfyh83" w:colFirst="0" w:colLast="0"/>
      <w:bookmarkEnd w:id="5"/>
      <w:r w:rsidRPr="00651368">
        <w:t>Bepaal de periode die je wilt bevragen</w:t>
      </w:r>
    </w:p>
    <w:p w:rsidR="00651368" w:rsidRPr="00651368" w:rsidRDefault="00651368" w:rsidP="00651368">
      <w:pPr>
        <w:spacing w:after="0"/>
        <w:rPr>
          <w:rFonts w:asciiTheme="majorHAnsi" w:hAnsiTheme="majorHAnsi" w:cstheme="majorHAnsi"/>
        </w:rPr>
      </w:pPr>
      <w:r w:rsidRPr="00651368">
        <w:rPr>
          <w:rFonts w:asciiTheme="majorHAnsi" w:hAnsiTheme="majorHAnsi" w:cstheme="majorHAnsi"/>
        </w:rPr>
        <w:t>Kies binnen google analytics op om het even welke rapporteringspagina rechtsboven de periode die je wilt bekijken.</w:t>
      </w:r>
    </w:p>
    <w:p w:rsidR="00651368" w:rsidRPr="00651368" w:rsidRDefault="00651368" w:rsidP="00651368">
      <w:pPr>
        <w:spacing w:after="0"/>
        <w:rPr>
          <w:rFonts w:asciiTheme="majorHAnsi" w:hAnsiTheme="majorHAnsi" w:cstheme="majorHAnsi"/>
        </w:rPr>
      </w:pPr>
      <w:r w:rsidRPr="00651368">
        <w:rPr>
          <w:rFonts w:asciiTheme="majorHAnsi" w:hAnsiTheme="majorHAnsi" w:cstheme="majorHAnsi"/>
          <w:noProof/>
          <w:lang w:val="nl-BE"/>
        </w:rPr>
        <w:drawing>
          <wp:inline distT="0" distB="0" distL="0" distR="0">
            <wp:extent cx="5166360" cy="2122879"/>
            <wp:effectExtent l="133350" t="114300" r="110490" b="144145"/>
            <wp:docPr id="7" name="Afbeelding 7" descr="C:\Users\KDW\Downloads\Analyt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W\Downloads\Analytic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0334" cy="21245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3DFA" w:rsidRPr="00651368" w:rsidRDefault="00651368" w:rsidP="00651368">
      <w:pPr>
        <w:pStyle w:val="Koppen-tekst"/>
      </w:pPr>
      <w:bookmarkStart w:id="6" w:name="_alf9k6ysn7ql" w:colFirst="0" w:colLast="0"/>
      <w:bookmarkStart w:id="7" w:name="_snxtb0xeskli" w:colFirst="0" w:colLast="0"/>
      <w:bookmarkStart w:id="8" w:name="_na273znxnvwy" w:colFirst="0" w:colLast="0"/>
      <w:bookmarkEnd w:id="6"/>
      <w:bookmarkEnd w:id="7"/>
      <w:bookmarkEnd w:id="8"/>
      <w:r>
        <w:lastRenderedPageBreak/>
        <w:t xml:space="preserve">Navigeer naar de </w:t>
      </w:r>
      <w:r w:rsidR="0001523D">
        <w:t>K</w:t>
      </w:r>
      <w:r>
        <w:t>rantenarchief cijfers</w:t>
      </w:r>
    </w:p>
    <w:p w:rsidR="00651368" w:rsidRDefault="00651368">
      <w:pPr>
        <w:rPr>
          <w:rFonts w:asciiTheme="majorHAnsi" w:hAnsiTheme="majorHAnsi" w:cstheme="majorHAnsi"/>
        </w:rPr>
      </w:pPr>
      <w:r>
        <w:rPr>
          <w:rFonts w:asciiTheme="majorHAnsi" w:hAnsiTheme="majorHAnsi" w:cstheme="majorHAnsi"/>
        </w:rPr>
        <w:t xml:space="preserve">Klik in de rechterkolom op </w:t>
      </w:r>
      <w:r w:rsidRPr="0001523D">
        <w:rPr>
          <w:rFonts w:asciiTheme="majorHAnsi" w:hAnsiTheme="majorHAnsi" w:cstheme="majorHAnsi"/>
          <w:b/>
          <w:i/>
        </w:rPr>
        <w:t>Gedrag</w:t>
      </w:r>
      <w:r>
        <w:rPr>
          <w:rFonts w:asciiTheme="majorHAnsi" w:hAnsiTheme="majorHAnsi" w:cstheme="majorHAnsi"/>
        </w:rPr>
        <w:t xml:space="preserve">, daaronder op </w:t>
      </w:r>
      <w:r w:rsidRPr="0001523D">
        <w:rPr>
          <w:rFonts w:asciiTheme="majorHAnsi" w:hAnsiTheme="majorHAnsi" w:cstheme="majorHAnsi"/>
          <w:b/>
          <w:i/>
        </w:rPr>
        <w:t>Gebeurtenissen</w:t>
      </w:r>
      <w:r>
        <w:rPr>
          <w:rFonts w:asciiTheme="majorHAnsi" w:hAnsiTheme="majorHAnsi" w:cstheme="majorHAnsi"/>
        </w:rPr>
        <w:t xml:space="preserve"> en daaronder op </w:t>
      </w:r>
      <w:r w:rsidRPr="0001523D">
        <w:rPr>
          <w:rFonts w:asciiTheme="majorHAnsi" w:hAnsiTheme="majorHAnsi" w:cstheme="majorHAnsi"/>
          <w:b/>
          <w:i/>
        </w:rPr>
        <w:t>Overzicht</w:t>
      </w:r>
      <w:r w:rsidR="0001523D">
        <w:rPr>
          <w:rFonts w:asciiTheme="majorHAnsi" w:hAnsiTheme="majorHAnsi" w:cstheme="majorHAnsi"/>
          <w:b/>
          <w:i/>
        </w:rPr>
        <w:t>.</w:t>
      </w:r>
      <w:r w:rsidR="0001523D">
        <w:rPr>
          <w:rFonts w:asciiTheme="majorHAnsi" w:hAnsiTheme="majorHAnsi" w:cstheme="majorHAnsi"/>
          <w:b/>
          <w:i/>
        </w:rPr>
        <w:br/>
      </w:r>
      <w:r w:rsidR="0001523D" w:rsidRPr="0001523D">
        <w:rPr>
          <w:rFonts w:asciiTheme="majorHAnsi" w:hAnsiTheme="majorHAnsi" w:cstheme="majorHAnsi"/>
        </w:rPr>
        <w:t xml:space="preserve">Klik dan op </w:t>
      </w:r>
      <w:r w:rsidR="0001523D">
        <w:rPr>
          <w:rFonts w:asciiTheme="majorHAnsi" w:hAnsiTheme="majorHAnsi" w:cstheme="majorHAnsi"/>
          <w:b/>
          <w:i/>
        </w:rPr>
        <w:t>Zoekopdracht catalogus/krantenarchief</w:t>
      </w:r>
      <w:r w:rsidR="0001523D" w:rsidRPr="0001523D">
        <w:rPr>
          <w:rFonts w:asciiTheme="majorHAnsi" w:hAnsiTheme="majorHAnsi" w:cstheme="majorHAnsi"/>
        </w:rPr>
        <w:t xml:space="preserve"> in het lijstje</w:t>
      </w:r>
      <w:r>
        <w:rPr>
          <w:rFonts w:asciiTheme="majorHAnsi" w:hAnsiTheme="majorHAnsi" w:cstheme="majorHAnsi"/>
          <w:i/>
        </w:rPr>
        <w:t>:</w:t>
      </w:r>
    </w:p>
    <w:p w:rsidR="00651368" w:rsidRDefault="00651368">
      <w:pPr>
        <w:rPr>
          <w:rFonts w:asciiTheme="majorHAnsi" w:hAnsiTheme="majorHAnsi" w:cstheme="majorHAnsi"/>
        </w:rPr>
      </w:pPr>
      <w:r>
        <w:rPr>
          <w:rFonts w:asciiTheme="majorHAnsi" w:hAnsiTheme="majorHAnsi" w:cstheme="majorHAnsi"/>
          <w:noProof/>
          <w:lang w:val="nl-BE"/>
        </w:rPr>
        <w:drawing>
          <wp:inline distT="0" distB="0" distL="0" distR="0">
            <wp:extent cx="4792980" cy="2720340"/>
            <wp:effectExtent l="133350" t="133350" r="140970" b="1562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krantenarchief-stap2.png"/>
                    <pic:cNvPicPr/>
                  </pic:nvPicPr>
                  <pic:blipFill rotWithShape="1">
                    <a:blip r:embed="rId9" cstate="print">
                      <a:extLst>
                        <a:ext uri="{28A0092B-C50C-407E-A947-70E740481C1C}">
                          <a14:useLocalDpi xmlns:a14="http://schemas.microsoft.com/office/drawing/2010/main" val="0"/>
                        </a:ext>
                      </a:extLst>
                    </a:blip>
                    <a:srcRect r="16403"/>
                    <a:stretch/>
                  </pic:blipFill>
                  <pic:spPr bwMode="auto">
                    <a:xfrm>
                      <a:off x="0" y="0"/>
                      <a:ext cx="4792980" cy="27203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651368" w:rsidRDefault="00651368">
      <w:pPr>
        <w:rPr>
          <w:rFonts w:asciiTheme="majorHAnsi" w:hAnsiTheme="majorHAnsi" w:cstheme="majorHAnsi"/>
        </w:rPr>
      </w:pPr>
      <w:r>
        <w:rPr>
          <w:rFonts w:asciiTheme="majorHAnsi" w:hAnsiTheme="majorHAnsi" w:cstheme="majorHAnsi"/>
        </w:rPr>
        <w:t xml:space="preserve">Klik vervolgens op </w:t>
      </w:r>
      <w:r w:rsidRPr="0001523D">
        <w:rPr>
          <w:rFonts w:asciiTheme="majorHAnsi" w:hAnsiTheme="majorHAnsi" w:cstheme="majorHAnsi"/>
          <w:b/>
          <w:i/>
        </w:rPr>
        <w:t>Gebeurtenisactie</w:t>
      </w:r>
      <w:r>
        <w:rPr>
          <w:rFonts w:asciiTheme="majorHAnsi" w:hAnsiTheme="majorHAnsi" w:cstheme="majorHAnsi"/>
        </w:rPr>
        <w:t xml:space="preserve"> en dan in de lijst van acties op </w:t>
      </w:r>
      <w:r w:rsidRPr="0001523D">
        <w:rPr>
          <w:rFonts w:asciiTheme="majorHAnsi" w:hAnsiTheme="majorHAnsi" w:cstheme="majorHAnsi"/>
          <w:b/>
          <w:i/>
        </w:rPr>
        <w:t>Krantenarchief</w:t>
      </w:r>
      <w:r>
        <w:rPr>
          <w:rFonts w:asciiTheme="majorHAnsi" w:hAnsiTheme="majorHAnsi" w:cstheme="majorHAnsi"/>
        </w:rPr>
        <w:t>:</w:t>
      </w:r>
    </w:p>
    <w:p w:rsidR="00651368" w:rsidRDefault="00651368">
      <w:pPr>
        <w:pStyle w:val="Kop1"/>
        <w:rPr>
          <w:rFonts w:asciiTheme="majorHAnsi" w:hAnsiTheme="majorHAnsi" w:cstheme="majorHAnsi"/>
        </w:rPr>
      </w:pPr>
      <w:bookmarkStart w:id="9" w:name="_rqlg4ctigqga" w:colFirst="0" w:colLast="0"/>
      <w:bookmarkEnd w:id="9"/>
      <w:r>
        <w:rPr>
          <w:rFonts w:asciiTheme="majorHAnsi" w:hAnsiTheme="majorHAnsi" w:cstheme="majorHAnsi"/>
          <w:noProof/>
          <w:lang w:val="nl-BE"/>
        </w:rPr>
        <w:drawing>
          <wp:inline distT="0" distB="0" distL="0" distR="0">
            <wp:extent cx="5733415" cy="2385060"/>
            <wp:effectExtent l="133350" t="133350" r="153035" b="16764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A-krantenarchief-stap3.png"/>
                    <pic:cNvPicPr/>
                  </pic:nvPicPr>
                  <pic:blipFill rotWithShape="1">
                    <a:blip r:embed="rId10" cstate="print">
                      <a:extLst>
                        <a:ext uri="{28A0092B-C50C-407E-A947-70E740481C1C}">
                          <a14:useLocalDpi xmlns:a14="http://schemas.microsoft.com/office/drawing/2010/main" val="0"/>
                        </a:ext>
                      </a:extLst>
                    </a:blip>
                    <a:srcRect t="10645" b="1681"/>
                    <a:stretch/>
                  </pic:blipFill>
                  <pic:spPr bwMode="auto">
                    <a:xfrm>
                      <a:off x="0" y="0"/>
                      <a:ext cx="5733415" cy="238506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1523D" w:rsidRDefault="0001523D">
      <w:pPr>
        <w:rPr>
          <w:rFonts w:asciiTheme="majorHAnsi" w:hAnsiTheme="majorHAnsi" w:cstheme="majorHAnsi"/>
          <w:b/>
          <w:sz w:val="32"/>
          <w:szCs w:val="36"/>
        </w:rPr>
      </w:pPr>
      <w:bookmarkStart w:id="10" w:name="_nf1ko9yursuv" w:colFirst="0" w:colLast="0"/>
      <w:bookmarkEnd w:id="10"/>
      <w:r>
        <w:br w:type="page"/>
      </w:r>
    </w:p>
    <w:p w:rsidR="00FC3DFA" w:rsidRPr="00651368" w:rsidRDefault="0001523D" w:rsidP="00651368">
      <w:pPr>
        <w:pStyle w:val="Koppen-tekst"/>
      </w:pPr>
      <w:r>
        <w:lastRenderedPageBreak/>
        <w:t>Analyseren</w:t>
      </w:r>
    </w:p>
    <w:p w:rsidR="0001523D" w:rsidRDefault="0001523D" w:rsidP="00651368">
      <w:pPr>
        <w:rPr>
          <w:rFonts w:asciiTheme="majorHAnsi" w:hAnsiTheme="majorHAnsi" w:cstheme="majorHAnsi"/>
        </w:rPr>
      </w:pPr>
      <w:bookmarkStart w:id="11" w:name="_ilr1bmyzfd9d" w:colFirst="0" w:colLast="0"/>
      <w:bookmarkEnd w:id="11"/>
      <w:r>
        <w:rPr>
          <w:rFonts w:asciiTheme="majorHAnsi" w:hAnsiTheme="majorHAnsi" w:cstheme="majorHAnsi"/>
        </w:rPr>
        <w:t>Je ziet nu het totale aantal zoekopdrachten in het krantenarchief voor de ingestelde periode en de zoektermen die werden ingegeven.</w:t>
      </w:r>
    </w:p>
    <w:p w:rsidR="0001523D" w:rsidRDefault="0001523D" w:rsidP="00651368">
      <w:pPr>
        <w:rPr>
          <w:rFonts w:asciiTheme="majorHAnsi" w:hAnsiTheme="majorHAnsi" w:cstheme="majorHAnsi"/>
        </w:rPr>
      </w:pPr>
      <w:r>
        <w:rPr>
          <w:rFonts w:asciiTheme="majorHAnsi" w:hAnsiTheme="majorHAnsi" w:cstheme="majorHAnsi"/>
          <w:noProof/>
          <w:lang w:val="nl-BE"/>
        </w:rPr>
        <w:drawing>
          <wp:inline distT="0" distB="0" distL="0" distR="0">
            <wp:extent cx="5733415" cy="3865880"/>
            <wp:effectExtent l="133350" t="133350" r="153035" b="1536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A-krantenarchief-stap4.png"/>
                    <pic:cNvPicPr/>
                  </pic:nvPicPr>
                  <pic:blipFill>
                    <a:blip r:embed="rId11">
                      <a:extLst>
                        <a:ext uri="{28A0092B-C50C-407E-A947-70E740481C1C}">
                          <a14:useLocalDpi xmlns:a14="http://schemas.microsoft.com/office/drawing/2010/main" val="0"/>
                        </a:ext>
                      </a:extLst>
                    </a:blip>
                    <a:stretch>
                      <a:fillRect/>
                    </a:stretch>
                  </pic:blipFill>
                  <pic:spPr>
                    <a:xfrm>
                      <a:off x="0" y="0"/>
                      <a:ext cx="5733415" cy="3865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FC3DFA" w:rsidRDefault="0001523D" w:rsidP="0001523D">
      <w:pPr>
        <w:rPr>
          <w:rFonts w:asciiTheme="majorHAnsi" w:hAnsiTheme="majorHAnsi" w:cstheme="majorHAnsi"/>
        </w:rPr>
      </w:pPr>
      <w:r>
        <w:rPr>
          <w:rFonts w:asciiTheme="majorHAnsi" w:hAnsiTheme="majorHAnsi" w:cstheme="majorHAnsi"/>
        </w:rPr>
        <w:t>Soms kan de zoekterm niet achterhaald worden of werd er niets ingevuld door een gebruiker, dan zie je ‘geen inhoud’ staan.</w:t>
      </w:r>
    </w:p>
    <w:p w:rsidR="0001523D" w:rsidRDefault="0001523D" w:rsidP="0001523D">
      <w:pPr>
        <w:rPr>
          <w:rFonts w:asciiTheme="majorHAnsi" w:hAnsiTheme="majorHAnsi" w:cstheme="majorHAnsi"/>
        </w:rPr>
      </w:pPr>
      <w:r>
        <w:rPr>
          <w:rFonts w:asciiTheme="majorHAnsi" w:hAnsiTheme="majorHAnsi" w:cstheme="majorHAnsi"/>
        </w:rPr>
        <w:t>Verder is het vooral een kwestie van met gezond verstand naar de gegevens te kijken. Je ziet op dit screenshot bv. ‘Paulo Coelho de alchemist’ hoog scoren. Dat lijkt eerder een zoekvraag in de catalogus waarbij een gebruiker zich vergist heeft en dit in het krantenarchief heeft opgezocht.</w:t>
      </w:r>
    </w:p>
    <w:p w:rsidR="00FA726D" w:rsidRPr="00651368" w:rsidRDefault="00FA726D" w:rsidP="0001523D">
      <w:r>
        <w:rPr>
          <w:rFonts w:asciiTheme="majorHAnsi" w:hAnsiTheme="majorHAnsi" w:cstheme="majorHAnsi"/>
        </w:rPr>
        <w:t>Wat je ook vaak zult zien terugkeren zijn zoekopdrachten die duidelijk gerelateerd zijn aan schoolopdrachten.</w:t>
      </w:r>
    </w:p>
    <w:sectPr w:rsidR="00FA726D" w:rsidRPr="00651368">
      <w:headerReference w:type="default" r:id="rId12"/>
      <w:headerReference w:type="first" r:id="rId13"/>
      <w:footerReference w:type="first" r:id="rId14"/>
      <w:pgSz w:w="11909" w:h="16834"/>
      <w:pgMar w:top="1440" w:right="1440" w:bottom="1440" w:left="1440" w:header="566"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330" w:rsidRDefault="00371330">
      <w:pPr>
        <w:spacing w:after="0" w:line="240" w:lineRule="auto"/>
      </w:pPr>
      <w:r>
        <w:separator/>
      </w:r>
    </w:p>
  </w:endnote>
  <w:endnote w:type="continuationSeparator" w:id="0">
    <w:p w:rsidR="00371330" w:rsidRDefault="00371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FA" w:rsidRDefault="00FC3DF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330" w:rsidRDefault="00371330">
      <w:pPr>
        <w:spacing w:after="0" w:line="240" w:lineRule="auto"/>
      </w:pPr>
      <w:r>
        <w:separator/>
      </w:r>
    </w:p>
  </w:footnote>
  <w:footnote w:type="continuationSeparator" w:id="0">
    <w:p w:rsidR="00371330" w:rsidRDefault="00371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FA" w:rsidRDefault="00FC3DFA">
    <w:pPr>
      <w:spacing w:aft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DFA" w:rsidRDefault="008E42D0">
    <w:pPr>
      <w:spacing w:after="0"/>
    </w:pPr>
    <w:r>
      <w:rPr>
        <w:noProof/>
        <w:lang w:val="nl-BE"/>
      </w:rPr>
      <w:drawing>
        <wp:inline distT="114300" distB="114300" distL="114300" distR="114300">
          <wp:extent cx="5734050" cy="901700"/>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l="4803" b="10647"/>
                  <a:stretch>
                    <a:fillRect/>
                  </a:stretch>
                </pic:blipFill>
                <pic:spPr>
                  <a:xfrm>
                    <a:off x="0" y="0"/>
                    <a:ext cx="5734050" cy="901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882"/>
    <w:multiLevelType w:val="multilevel"/>
    <w:tmpl w:val="BDE6C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48666B"/>
    <w:multiLevelType w:val="hybridMultilevel"/>
    <w:tmpl w:val="FB4676DC"/>
    <w:lvl w:ilvl="0" w:tplc="66AAFD4C">
      <w:start w:val="1"/>
      <w:numFmt w:val="decimal"/>
      <w:pStyle w:val="Koppen-tekst"/>
      <w:lvlText w:val="%1."/>
      <w:lvlJc w:val="left"/>
      <w:pPr>
        <w:ind w:left="643" w:hanging="360"/>
      </w:pPr>
      <w:rPr>
        <w:rFonts w:hint="default"/>
        <w:color w:val="auto"/>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2" w15:restartNumberingAfterBreak="0">
    <w:nsid w:val="7E0D1763"/>
    <w:multiLevelType w:val="multilevel"/>
    <w:tmpl w:val="C8EA62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FA"/>
    <w:rsid w:val="0001523D"/>
    <w:rsid w:val="001A33E6"/>
    <w:rsid w:val="00371330"/>
    <w:rsid w:val="00651368"/>
    <w:rsid w:val="006F3892"/>
    <w:rsid w:val="008E42D0"/>
    <w:rsid w:val="00FA726D"/>
    <w:rsid w:val="00FC3D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BE4CD-2AA5-4F1D-9EF2-6821AAD3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BE" w:bidi="ar-SA"/>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200" w:after="100" w:line="268" w:lineRule="auto"/>
      <w:outlineLvl w:val="0"/>
    </w:pPr>
    <w:rPr>
      <w:color w:val="0097D1"/>
      <w:sz w:val="28"/>
      <w:szCs w:val="28"/>
    </w:rPr>
  </w:style>
  <w:style w:type="paragraph" w:styleId="Kop2">
    <w:name w:val="heading 2"/>
    <w:basedOn w:val="Standaard"/>
    <w:next w:val="Standaard"/>
    <w:pPr>
      <w:keepNext/>
      <w:keepLines/>
      <w:spacing w:before="200" w:after="0"/>
      <w:outlineLvl w:val="1"/>
    </w:pPr>
    <w:rPr>
      <w:color w:val="FFFFFF"/>
      <w:shd w:val="clear" w:color="auto" w:fill="0097D1"/>
    </w:rPr>
  </w:style>
  <w:style w:type="paragraph" w:styleId="Kop3">
    <w:name w:val="heading 3"/>
    <w:basedOn w:val="Standaard"/>
    <w:next w:val="Standaard"/>
    <w:pPr>
      <w:keepNext/>
      <w:keepLines/>
      <w:spacing w:before="200" w:after="0"/>
      <w:outlineLvl w:val="2"/>
    </w:pPr>
    <w:rPr>
      <w:b/>
      <w:sz w:val="24"/>
      <w:szCs w:val="24"/>
    </w:rPr>
  </w:style>
  <w:style w:type="paragraph" w:styleId="Kop4">
    <w:name w:val="heading 4"/>
    <w:basedOn w:val="Standaard"/>
    <w:next w:val="Standaard"/>
    <w:pPr>
      <w:keepNext/>
      <w:keepLines/>
      <w:spacing w:after="0"/>
      <w:ind w:left="720" w:right="566"/>
      <w:outlineLvl w:val="3"/>
    </w:pPr>
    <w:rPr>
      <w:b/>
      <w:sz w:val="28"/>
      <w:szCs w:val="28"/>
    </w:rPr>
  </w:style>
  <w:style w:type="paragraph" w:styleId="Kop5">
    <w:name w:val="heading 5"/>
    <w:basedOn w:val="Standaard"/>
    <w:next w:val="Standaard"/>
    <w:pPr>
      <w:keepNext/>
      <w:keepLines/>
      <w:spacing w:before="200"/>
      <w:outlineLvl w:val="4"/>
    </w:pPr>
    <w:rPr>
      <w:shd w:val="clear" w:color="auto" w:fill="FFDB09"/>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300" w:line="240" w:lineRule="auto"/>
    </w:pPr>
    <w:rPr>
      <w:b/>
      <w:sz w:val="72"/>
      <w:szCs w:val="72"/>
    </w:rPr>
  </w:style>
  <w:style w:type="paragraph" w:styleId="Ondertitel">
    <w:name w:val="Subtitle"/>
    <w:basedOn w:val="Standaard"/>
    <w:next w:val="Standaard"/>
    <w:link w:val="OndertitelChar"/>
    <w:pPr>
      <w:keepNext/>
      <w:keepLines/>
      <w:spacing w:before="500" w:after="100" w:line="360" w:lineRule="auto"/>
      <w:ind w:left="283"/>
    </w:pPr>
    <w:rPr>
      <w:b/>
      <w:sz w:val="36"/>
      <w:szCs w:val="3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customStyle="1" w:styleId="Koppen-tekst">
    <w:name w:val="Koppen-tekst"/>
    <w:basedOn w:val="Ondertitel"/>
    <w:link w:val="Koppen-tekstChar"/>
    <w:qFormat/>
    <w:rsid w:val="00651368"/>
    <w:pPr>
      <w:numPr>
        <w:numId w:val="3"/>
      </w:numPr>
    </w:pPr>
    <w:rPr>
      <w:rFonts w:asciiTheme="majorHAnsi" w:hAnsiTheme="majorHAnsi" w:cstheme="majorHAnsi"/>
      <w:sz w:val="32"/>
    </w:rPr>
  </w:style>
  <w:style w:type="character" w:customStyle="1" w:styleId="OndertitelChar">
    <w:name w:val="Ondertitel Char"/>
    <w:basedOn w:val="Standaardalinea-lettertype"/>
    <w:link w:val="Ondertitel"/>
    <w:rsid w:val="00651368"/>
    <w:rPr>
      <w:b/>
      <w:sz w:val="36"/>
      <w:szCs w:val="36"/>
    </w:rPr>
  </w:style>
  <w:style w:type="character" w:customStyle="1" w:styleId="Koppen-tekstChar">
    <w:name w:val="Koppen-tekst Char"/>
    <w:basedOn w:val="OndertitelChar"/>
    <w:link w:val="Koppen-tekst"/>
    <w:rsid w:val="00651368"/>
    <w:rPr>
      <w:rFonts w:asciiTheme="majorHAnsi" w:hAnsiTheme="majorHAnsi" w:cstheme="majorHAnsi"/>
      <w:b/>
      <w:sz w:val="32"/>
      <w:szCs w:val="36"/>
    </w:rPr>
  </w:style>
  <w:style w:type="character" w:styleId="Hyperlink">
    <w:name w:val="Hyperlink"/>
    <w:basedOn w:val="Standaardalinea-lettertype"/>
    <w:uiPriority w:val="99"/>
    <w:unhideWhenUsed/>
    <w:rsid w:val="001A33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rive.google.com/file/d/1E0aJ8V4sQLOLpsT8toUhHWu3gRfs-adq/view?usp=sharing"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1704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De Winter</dc:creator>
  <cp:lastModifiedBy>Kris De Winter</cp:lastModifiedBy>
  <cp:revision>3</cp:revision>
  <dcterms:created xsi:type="dcterms:W3CDTF">2019-12-09T15:06:00Z</dcterms:created>
  <dcterms:modified xsi:type="dcterms:W3CDTF">2019-12-09T17:52:00Z</dcterms:modified>
</cp:coreProperties>
</file>